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27" w:rsidRDefault="002F7E27">
      <w:r>
        <w:t>CONVOCATORIA PARA CONTRATACION A</w:t>
      </w:r>
      <w:r w:rsidR="00F161D4">
        <w:t>DMINISTRATIVA DE SERVICIOS CAS Nº 001-2021-RSC.</w:t>
      </w:r>
    </w:p>
    <w:p w:rsidR="0005758D" w:rsidRDefault="0005758D">
      <w:r>
        <w:t xml:space="preserve">La Red Salud </w:t>
      </w:r>
      <w:proofErr w:type="spellStart"/>
      <w:r>
        <w:t>Cotabambas</w:t>
      </w:r>
      <w:proofErr w:type="spellEnd"/>
      <w:r>
        <w:t xml:space="preserve"> convoca 34 plazas CAS </w:t>
      </w:r>
    </w:p>
    <w:tbl>
      <w:tblPr>
        <w:tblW w:w="938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1025"/>
        <w:gridCol w:w="1284"/>
        <w:gridCol w:w="3141"/>
      </w:tblGrid>
      <w:tr w:rsidR="00AB3ED0" w:rsidRPr="00AB3ED0" w:rsidTr="00AB3ED0">
        <w:trPr>
          <w:trHeight w:val="297"/>
        </w:trPr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PUESTO / SERVICIO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RETRIBUCIÓN</w:t>
            </w:r>
          </w:p>
        </w:tc>
        <w:tc>
          <w:tcPr>
            <w:tcW w:w="31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ÁREA CONTRATANTE</w:t>
            </w:r>
          </w:p>
        </w:tc>
      </w:tr>
      <w:tr w:rsidR="00AB3ED0" w:rsidRPr="00AB3ED0" w:rsidTr="00AB3ED0">
        <w:trPr>
          <w:trHeight w:val="312"/>
        </w:trPr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MENSUAL</w:t>
            </w:r>
          </w:p>
        </w:tc>
        <w:tc>
          <w:tcPr>
            <w:tcW w:w="31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JEFE DE TESORERÍA.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3,000.00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Red de Salud de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Cotabambas</w:t>
            </w:r>
            <w:proofErr w:type="spellEnd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JEFE DE LOGÍSTICA.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3,500.00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Red de Salud de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Cotabambas</w:t>
            </w:r>
            <w:proofErr w:type="spellEnd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ESPECIALISTA  DE ADQUISICIONES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2,800.00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Red de Salud de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Cotabambas</w:t>
            </w:r>
            <w:proofErr w:type="spellEnd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ESPECIALISTA DE PATRIMONIO.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2,800.00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Red de Salud de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Cotabambas</w:t>
            </w:r>
            <w:proofErr w:type="spellEnd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ESPECIALISTA  DE ALMACEN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2,800.00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Red de Salud de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Cotabambas</w:t>
            </w:r>
            <w:proofErr w:type="spellEnd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RESPONSABLE DE IMAGEN INSTITUCIONAL.</w:t>
            </w:r>
            <w:r w:rsidRPr="00AB3E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</w:t>
            </w: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2,800.00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Red de Salud de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Cotabambas</w:t>
            </w:r>
            <w:proofErr w:type="spellEnd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SECRETARIA  (MESA DE PARTES)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1,600.00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Red de Salud de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Cotabambas</w:t>
            </w:r>
            <w:proofErr w:type="spellEnd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RESPONSABLE DE ESCALAFON (Técnico Administrativo I)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1,800.00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Red de Salud de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Cotabambas</w:t>
            </w:r>
            <w:proofErr w:type="spellEnd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ESPECIALISTA EN PROCESOS ADMINISTRATIVOS DISCIPLINARIOS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3,500.00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Red de Salud de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Cotabambas</w:t>
            </w:r>
            <w:proofErr w:type="spellEnd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PSIQUIATRA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8,500.00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MEDICO DE FAMILIA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6,500.00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PSICOLOGO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2,800.00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ENFERMERA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2,800.00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TRABAJADORA SOCIAL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2,800.00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TERAPEUTA DE LENGUAJE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3,000.00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TERAPEUTA OCUPACIONAL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3,000.00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QUIMICO FARMACEUTICO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2,800.00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TECNICA EN ENFERMERIA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1,800.00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TECNICA EN FARMACIA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1,800.00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TECNICO ADMINISTRATIVO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2,000.00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TECNICO EN COMPUTACION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1,800.00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SERVICIOS GENERALES LIMPIEZA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1,500.00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  <w:tr w:rsidR="00AB3ED0" w:rsidRPr="00AB3ED0" w:rsidTr="00AB3ED0">
        <w:trPr>
          <w:trHeight w:val="29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SERVICIOS GENERALES SEGURIDAD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S/. 1,500.00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ED0" w:rsidRPr="00AB3ED0" w:rsidRDefault="00AB3ED0" w:rsidP="00AB3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C.S. Mental Comunitario  - </w:t>
            </w:r>
            <w:proofErr w:type="spellStart"/>
            <w:r w:rsidRPr="00AB3E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Chalhuhuacho</w:t>
            </w:r>
            <w:proofErr w:type="spellEnd"/>
          </w:p>
        </w:tc>
      </w:tr>
    </w:tbl>
    <w:p w:rsidR="00AB3ED0" w:rsidRDefault="00AB3ED0"/>
    <w:p w:rsidR="00AB3ED0" w:rsidRDefault="00AB3ED0"/>
    <w:p w:rsidR="00AB3ED0" w:rsidRDefault="00AB3ED0"/>
    <w:p w:rsidR="00AB3ED0" w:rsidRDefault="00AB3ED0"/>
    <w:p w:rsidR="00AB3ED0" w:rsidRDefault="00AB3ED0"/>
    <w:p w:rsidR="00AB3ED0" w:rsidRDefault="00AB3ED0"/>
    <w:p w:rsidR="00AB3ED0" w:rsidRDefault="00AB3ED0"/>
    <w:p w:rsidR="00AB3ED0" w:rsidRDefault="00AB3ED0"/>
    <w:p w:rsidR="00AB3ED0" w:rsidRPr="00AB3ED0" w:rsidRDefault="00AB3ED0" w:rsidP="00AB3ED0">
      <w:pPr>
        <w:tabs>
          <w:tab w:val="left" w:pos="360"/>
        </w:tabs>
        <w:suppressAutoHyphens/>
        <w:spacing w:after="0" w:line="240" w:lineRule="auto"/>
        <w:ind w:left="1800"/>
        <w:jc w:val="both"/>
        <w:rPr>
          <w:rFonts w:ascii="Arial" w:eastAsia="Times New Roman" w:hAnsi="Arial" w:cs="Arial"/>
          <w:b/>
          <w:sz w:val="20"/>
          <w:szCs w:val="20"/>
          <w:lang w:val="es-PE" w:eastAsia="ar-SA"/>
        </w:rPr>
      </w:pPr>
    </w:p>
    <w:tbl>
      <w:tblPr>
        <w:tblW w:w="86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8"/>
        <w:gridCol w:w="3402"/>
        <w:gridCol w:w="1701"/>
      </w:tblGrid>
      <w:tr w:rsidR="00AB3ED0" w:rsidRPr="00AB3ED0" w:rsidTr="00322DA0">
        <w:trPr>
          <w:trHeight w:val="367"/>
        </w:trPr>
        <w:tc>
          <w:tcPr>
            <w:tcW w:w="3543" w:type="dxa"/>
            <w:gridSpan w:val="2"/>
            <w:shd w:val="clear" w:color="auto" w:fill="B3B3B3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b/>
                <w:sz w:val="18"/>
                <w:szCs w:val="18"/>
                <w:lang w:val="es-PE" w:eastAsia="ar-SA"/>
              </w:rPr>
              <w:t>ETAPAS DEL PROCESO</w:t>
            </w:r>
          </w:p>
        </w:tc>
        <w:tc>
          <w:tcPr>
            <w:tcW w:w="3402" w:type="dxa"/>
            <w:shd w:val="clear" w:color="auto" w:fill="B3B3B3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b/>
                <w:sz w:val="18"/>
                <w:szCs w:val="18"/>
                <w:lang w:val="es-PE" w:eastAsia="ar-SA"/>
              </w:rPr>
              <w:t>FECHA Y HORA</w:t>
            </w:r>
          </w:p>
        </w:tc>
        <w:tc>
          <w:tcPr>
            <w:tcW w:w="1701" w:type="dxa"/>
            <w:shd w:val="clear" w:color="auto" w:fill="B3B3B3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b/>
                <w:sz w:val="18"/>
                <w:szCs w:val="18"/>
                <w:lang w:val="es-PE" w:eastAsia="ar-SA"/>
              </w:rPr>
              <w:t>AREA RESPONSABLE</w:t>
            </w:r>
          </w:p>
        </w:tc>
      </w:tr>
      <w:tr w:rsidR="00AB3ED0" w:rsidRPr="00AB3ED0" w:rsidTr="00322DA0">
        <w:trPr>
          <w:trHeight w:val="313"/>
        </w:trPr>
        <w:tc>
          <w:tcPr>
            <w:tcW w:w="3543" w:type="dxa"/>
            <w:gridSpan w:val="2"/>
            <w:tcBorders>
              <w:top w:val="single" w:sz="4" w:space="0" w:color="000000"/>
            </w:tcBorders>
            <w:shd w:val="clear" w:color="auto" w:fill="B3B3B3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b/>
                <w:sz w:val="18"/>
                <w:szCs w:val="18"/>
                <w:lang w:val="es-PE" w:eastAsia="ar-SA"/>
              </w:rPr>
              <w:t>CONVOCATORIA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</w:tcBorders>
            <w:shd w:val="clear" w:color="auto" w:fill="B3B3B3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</w:p>
        </w:tc>
      </w:tr>
      <w:tr w:rsidR="00AB3ED0" w:rsidRPr="00AB3ED0" w:rsidTr="00322DA0">
        <w:trPr>
          <w:trHeight w:val="490"/>
        </w:trPr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u w:val="single"/>
                <w:lang w:val="es-PE" w:eastAsia="ar-SA"/>
              </w:rPr>
            </w:pPr>
          </w:p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Aprobación de la Convocatoria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AB3ED0" w:rsidRPr="00AB3ED0" w:rsidRDefault="00AB3ED0" w:rsidP="00AB3ED0">
            <w:pPr>
              <w:suppressAutoHyphens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</w:p>
          <w:p w:rsidR="00AB3ED0" w:rsidRPr="00AB3ED0" w:rsidRDefault="00AB3ED0" w:rsidP="00AB3ED0">
            <w:pPr>
              <w:suppressAutoHyphens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06 de mayo del 2021</w:t>
            </w:r>
          </w:p>
          <w:p w:rsidR="00AB3ED0" w:rsidRPr="00AB3ED0" w:rsidRDefault="00AB3ED0" w:rsidP="00AB3ED0">
            <w:pPr>
              <w:suppressAutoHyphens/>
              <w:spacing w:after="0" w:line="276" w:lineRule="auto"/>
              <w:rPr>
                <w:rFonts w:ascii="Arial" w:eastAsia="Arial" w:hAnsi="Arial" w:cs="Arial"/>
                <w:sz w:val="18"/>
                <w:szCs w:val="18"/>
                <w:u w:val="single"/>
                <w:lang w:val="es-PE" w:eastAsia="ar-SA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Recursos</w:t>
            </w:r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 xml:space="preserve"> </w:t>
            </w: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Humanos</w:t>
            </w:r>
          </w:p>
        </w:tc>
      </w:tr>
      <w:tr w:rsidR="00AB3ED0" w:rsidRPr="00AB3ED0" w:rsidTr="00322DA0">
        <w:trPr>
          <w:trHeight w:val="210"/>
        </w:trPr>
        <w:tc>
          <w:tcPr>
            <w:tcW w:w="425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2</w:t>
            </w:r>
          </w:p>
        </w:tc>
        <w:tc>
          <w:tcPr>
            <w:tcW w:w="3118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 xml:space="preserve">Publicación del Proceso en el Servicio Nacional del Empleo.  </w:t>
            </w:r>
          </w:p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FF"/>
                <w:sz w:val="20"/>
                <w:szCs w:val="20"/>
                <w:u w:val="single"/>
                <w:lang w:val="es-PE" w:eastAsia="ar-SA"/>
              </w:rPr>
            </w:pPr>
            <w:r w:rsidRPr="00AB3ED0">
              <w:rPr>
                <w:rFonts w:ascii="Times New Roman" w:eastAsia="Times New Roman" w:hAnsi="Times New Roman" w:cs="Arial"/>
                <w:color w:val="0000FF"/>
                <w:sz w:val="20"/>
                <w:szCs w:val="20"/>
                <w:u w:val="single"/>
                <w:lang w:val="es-PE" w:eastAsia="ar-SA"/>
              </w:rPr>
              <w:t>https://www.servir.gob.pe/talento-peru/</w:t>
            </w:r>
          </w:p>
        </w:tc>
        <w:tc>
          <w:tcPr>
            <w:tcW w:w="3402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 xml:space="preserve">      07 de mayo al 10 de mayo del 2021</w:t>
            </w:r>
          </w:p>
        </w:tc>
        <w:tc>
          <w:tcPr>
            <w:tcW w:w="1701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Recursos</w:t>
            </w:r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Humanos</w:t>
            </w:r>
            <w:proofErr w:type="spellEnd"/>
          </w:p>
        </w:tc>
      </w:tr>
      <w:tr w:rsidR="00AB3ED0" w:rsidRPr="00AB3ED0" w:rsidTr="00322DA0">
        <w:tc>
          <w:tcPr>
            <w:tcW w:w="425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 xml:space="preserve"> </w:t>
            </w: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3</w:t>
            </w:r>
          </w:p>
        </w:tc>
        <w:tc>
          <w:tcPr>
            <w:tcW w:w="3118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Publicación de la Convocatoria en la Página web panel informativo.</w:t>
            </w:r>
          </w:p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FF"/>
                <w:sz w:val="20"/>
                <w:szCs w:val="20"/>
                <w:u w:val="single"/>
                <w:lang w:val="es-PE" w:eastAsia="ar-SA"/>
              </w:rPr>
            </w:pPr>
            <w:r w:rsidRPr="00AB3ED0">
              <w:rPr>
                <w:rFonts w:ascii="Times New Roman" w:eastAsia="Times New Roman" w:hAnsi="Times New Roman" w:cs="Arial"/>
                <w:color w:val="0000FF"/>
                <w:sz w:val="20"/>
                <w:szCs w:val="20"/>
                <w:u w:val="single"/>
                <w:lang w:val="es-PE" w:eastAsia="ar-SA"/>
              </w:rPr>
              <w:t>https://www.servir.gob.pe/talento-peru/</w:t>
            </w:r>
          </w:p>
          <w:p w:rsidR="00AB3ED0" w:rsidRPr="00AB3ED0" w:rsidRDefault="005663EE" w:rsidP="005663EE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5663EE">
              <w:rPr>
                <w:color w:val="0070C0"/>
              </w:rPr>
              <w:t>w</w:t>
            </w:r>
            <w:r w:rsidRPr="005663EE">
              <w:rPr>
                <w:color w:val="0070C0"/>
              </w:rPr>
              <w:t>ww.diresaapurimac.gob.pe y en</w:t>
            </w:r>
            <w:r>
              <w:t xml:space="preserve"> </w:t>
            </w:r>
            <w:proofErr w:type="spellStart"/>
            <w:r w:rsidRPr="005663EE">
              <w:t>facebook</w:t>
            </w:r>
            <w:proofErr w:type="spellEnd"/>
            <w:r w:rsidRPr="005663EE">
              <w:t xml:space="preserve"> </w:t>
            </w:r>
            <w:proofErr w:type="spellStart"/>
            <w:r w:rsidRPr="005663EE">
              <w:t>RedSaludCotabambas</w:t>
            </w:r>
            <w:proofErr w:type="spellEnd"/>
            <w:r w:rsidR="00AB3ED0"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07 de mayo al 11 de mayo del 2021</w:t>
            </w:r>
          </w:p>
        </w:tc>
        <w:tc>
          <w:tcPr>
            <w:tcW w:w="1701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proofErr w:type="spellStart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Recursos</w:t>
            </w:r>
            <w:proofErr w:type="spellEnd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Humanos</w:t>
            </w:r>
            <w:proofErr w:type="spellEnd"/>
          </w:p>
        </w:tc>
      </w:tr>
      <w:tr w:rsidR="00AB3ED0" w:rsidRPr="00AB3ED0" w:rsidTr="00322DA0">
        <w:tc>
          <w:tcPr>
            <w:tcW w:w="425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118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 xml:space="preserve">Presentación de la hoja de vida documentada al </w:t>
            </w:r>
            <w:r w:rsidRPr="00AB3ED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Email: </w:t>
            </w:r>
            <w:hyperlink r:id="rId5" w:history="1">
              <w:r w:rsidRPr="00AB3ED0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  <w:lang w:eastAsia="ar-SA"/>
                </w:rPr>
                <w:t>rssaludcota@hotmail.com</w:t>
              </w:r>
            </w:hyperlink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.en formato virtual PDF y/o físico en mesa de partes virtual.</w:t>
            </w:r>
          </w:p>
        </w:tc>
        <w:tc>
          <w:tcPr>
            <w:tcW w:w="3402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11 de mayo desde las 08:00 AM a 16:30 PM. (HORA EXACTA).</w:t>
            </w:r>
          </w:p>
        </w:tc>
        <w:tc>
          <w:tcPr>
            <w:tcW w:w="1701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proofErr w:type="spellStart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Postulante</w:t>
            </w:r>
            <w:proofErr w:type="spellEnd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.</w:t>
            </w:r>
          </w:p>
        </w:tc>
      </w:tr>
      <w:tr w:rsidR="00AB3ED0" w:rsidRPr="00AB3ED0" w:rsidTr="00322DA0">
        <w:tc>
          <w:tcPr>
            <w:tcW w:w="425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3118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Evaluación Curricular</w:t>
            </w:r>
          </w:p>
        </w:tc>
        <w:tc>
          <w:tcPr>
            <w:tcW w:w="3402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12 de mayo del 2021</w:t>
            </w:r>
          </w:p>
        </w:tc>
        <w:tc>
          <w:tcPr>
            <w:tcW w:w="1701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 xml:space="preserve">Comisión de contratación. </w:t>
            </w:r>
          </w:p>
        </w:tc>
      </w:tr>
      <w:tr w:rsidR="00AB3ED0" w:rsidRPr="00AB3ED0" w:rsidTr="00322DA0">
        <w:tc>
          <w:tcPr>
            <w:tcW w:w="425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6</w:t>
            </w:r>
          </w:p>
        </w:tc>
        <w:tc>
          <w:tcPr>
            <w:tcW w:w="3118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color w:val="0070C0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 xml:space="preserve">Publicación de resultados de evaluación curricular en el </w:t>
            </w:r>
            <w:r w:rsidR="005663EE" w:rsidRPr="005663EE">
              <w:rPr>
                <w:rFonts w:ascii="Arial" w:eastAsia="Arial" w:hAnsi="Arial" w:cs="Arial"/>
                <w:color w:val="0070C0"/>
                <w:sz w:val="18"/>
                <w:szCs w:val="18"/>
                <w:lang w:val="es-PE" w:eastAsia="ar-SA"/>
              </w:rPr>
              <w:t>w</w:t>
            </w:r>
            <w:r w:rsidR="005663EE" w:rsidRPr="005663EE">
              <w:rPr>
                <w:color w:val="0070C0"/>
              </w:rPr>
              <w:t xml:space="preserve">ww.diresaapurimac.gob.pe y en </w:t>
            </w:r>
            <w:proofErr w:type="spellStart"/>
            <w:r w:rsidR="005663EE" w:rsidRPr="005663EE">
              <w:rPr>
                <w:color w:val="0070C0"/>
              </w:rPr>
              <w:t>facebook</w:t>
            </w:r>
            <w:proofErr w:type="spellEnd"/>
            <w:r w:rsidR="005663EE" w:rsidRPr="005663EE">
              <w:rPr>
                <w:color w:val="0070C0"/>
              </w:rPr>
              <w:t xml:space="preserve"> </w:t>
            </w:r>
            <w:proofErr w:type="spellStart"/>
            <w:r w:rsidR="005663EE" w:rsidRPr="005663EE">
              <w:rPr>
                <w:color w:val="0070C0"/>
              </w:rPr>
              <w:t>RedSaludCotabambas</w:t>
            </w:r>
            <w:proofErr w:type="spellEnd"/>
            <w:r w:rsidRPr="00AB3ED0">
              <w:rPr>
                <w:rFonts w:ascii="Arial" w:eastAsia="Arial" w:hAnsi="Arial" w:cs="Arial"/>
                <w:color w:val="0070C0"/>
                <w:sz w:val="18"/>
                <w:szCs w:val="18"/>
                <w:lang w:val="es-PE" w:eastAsia="ar-SA"/>
              </w:rPr>
              <w:t xml:space="preserve">  </w:t>
            </w:r>
          </w:p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</w:p>
        </w:tc>
        <w:tc>
          <w:tcPr>
            <w:tcW w:w="3402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Publicación de resultados 13 de mayo del 2021.</w:t>
            </w:r>
          </w:p>
        </w:tc>
        <w:tc>
          <w:tcPr>
            <w:tcW w:w="1701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 xml:space="preserve">Comisión de contratación. </w:t>
            </w:r>
          </w:p>
        </w:tc>
      </w:tr>
      <w:tr w:rsidR="00AB3ED0" w:rsidRPr="00AB3ED0" w:rsidTr="00322DA0">
        <w:tc>
          <w:tcPr>
            <w:tcW w:w="425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7</w:t>
            </w:r>
          </w:p>
        </w:tc>
        <w:tc>
          <w:tcPr>
            <w:tcW w:w="3118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 xml:space="preserve">Publicación de horarios para la entrevista personal – virtual </w:t>
            </w:r>
          </w:p>
        </w:tc>
        <w:tc>
          <w:tcPr>
            <w:tcW w:w="3402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13 de mayo del 2021</w:t>
            </w:r>
          </w:p>
        </w:tc>
        <w:tc>
          <w:tcPr>
            <w:tcW w:w="1701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 xml:space="preserve">Comisión de contratación. </w:t>
            </w:r>
          </w:p>
        </w:tc>
      </w:tr>
      <w:tr w:rsidR="00AB3ED0" w:rsidRPr="00AB3ED0" w:rsidTr="00322DA0">
        <w:tc>
          <w:tcPr>
            <w:tcW w:w="425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8</w:t>
            </w:r>
          </w:p>
        </w:tc>
        <w:tc>
          <w:tcPr>
            <w:tcW w:w="3118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Entrevista personal. (postulantes aptos) (</w:t>
            </w:r>
            <w:r w:rsidRPr="00AB3ED0">
              <w:rPr>
                <w:rFonts w:ascii="Times New Roman" w:eastAsia="Times New Roman" w:hAnsi="Times New Roman" w:cs="Times New Roman"/>
                <w:sz w:val="20"/>
                <w:szCs w:val="20"/>
                <w:lang w:val="es-PE" w:eastAsia="ar-SA"/>
              </w:rPr>
              <w:t xml:space="preserve">El </w:t>
            </w: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horario y modalidad de la entrevista se dará a conocer a través de la publicación de los resultados de la Evaluación)</w:t>
            </w:r>
          </w:p>
        </w:tc>
        <w:tc>
          <w:tcPr>
            <w:tcW w:w="3402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14 de mayo horas 09:00 AM (portar solo DNI)</w:t>
            </w:r>
          </w:p>
        </w:tc>
        <w:tc>
          <w:tcPr>
            <w:tcW w:w="1701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Comisión de contratación.</w:t>
            </w:r>
          </w:p>
        </w:tc>
      </w:tr>
      <w:tr w:rsidR="00AB3ED0" w:rsidRPr="00AB3ED0" w:rsidTr="005663EE">
        <w:trPr>
          <w:trHeight w:val="1294"/>
        </w:trPr>
        <w:tc>
          <w:tcPr>
            <w:tcW w:w="425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9</w:t>
            </w:r>
          </w:p>
        </w:tc>
        <w:tc>
          <w:tcPr>
            <w:tcW w:w="3118" w:type="dxa"/>
            <w:vAlign w:val="center"/>
          </w:tcPr>
          <w:p w:rsidR="00AB3ED0" w:rsidRPr="00AB3ED0" w:rsidRDefault="00AB3ED0" w:rsidP="005663EE">
            <w:pPr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 xml:space="preserve">Publicación del resultado final en la página </w:t>
            </w:r>
            <w:r w:rsidR="005663EE" w:rsidRPr="005663EE">
              <w:rPr>
                <w:rFonts w:ascii="Arial" w:eastAsia="Arial" w:hAnsi="Arial" w:cs="Arial"/>
                <w:color w:val="0070C0"/>
                <w:sz w:val="18"/>
                <w:szCs w:val="18"/>
                <w:lang w:val="es-PE" w:eastAsia="ar-SA"/>
              </w:rPr>
              <w:t>w</w:t>
            </w:r>
            <w:r w:rsidR="005663EE" w:rsidRPr="005663EE">
              <w:rPr>
                <w:color w:val="0070C0"/>
              </w:rPr>
              <w:t xml:space="preserve">ww.diresaapurimac.gob.pe y en </w:t>
            </w:r>
            <w:proofErr w:type="spellStart"/>
            <w:r w:rsidR="005663EE" w:rsidRPr="005663EE">
              <w:rPr>
                <w:color w:val="0070C0"/>
              </w:rPr>
              <w:t>facebook</w:t>
            </w:r>
            <w:proofErr w:type="spellEnd"/>
            <w:r w:rsidR="005663EE" w:rsidRPr="005663EE">
              <w:rPr>
                <w:color w:val="0070C0"/>
              </w:rPr>
              <w:t xml:space="preserve"> </w:t>
            </w:r>
            <w:proofErr w:type="spellStart"/>
            <w:r w:rsidR="005663EE" w:rsidRPr="005663EE">
              <w:rPr>
                <w:color w:val="0070C0"/>
              </w:rPr>
              <w:t>RedSaludCotabambas</w:t>
            </w:r>
            <w:proofErr w:type="spellEnd"/>
          </w:p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</w:p>
        </w:tc>
        <w:tc>
          <w:tcPr>
            <w:tcW w:w="3402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14 de mayo del 2021</w:t>
            </w:r>
          </w:p>
        </w:tc>
        <w:tc>
          <w:tcPr>
            <w:tcW w:w="1701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proofErr w:type="spellStart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Recursos</w:t>
            </w:r>
            <w:proofErr w:type="spellEnd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Humanos</w:t>
            </w:r>
            <w:proofErr w:type="spellEnd"/>
          </w:p>
        </w:tc>
      </w:tr>
      <w:tr w:rsidR="00AB3ED0" w:rsidRPr="00AB3ED0" w:rsidTr="00322DA0">
        <w:tc>
          <w:tcPr>
            <w:tcW w:w="425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10</w:t>
            </w:r>
          </w:p>
        </w:tc>
        <w:tc>
          <w:tcPr>
            <w:tcW w:w="3118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Suscripción, registro de contrato.</w:t>
            </w:r>
          </w:p>
        </w:tc>
        <w:tc>
          <w:tcPr>
            <w:tcW w:w="3402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Dentro de los cinco (05) días hábiles posteriores a la publicación del Resultado Final.</w:t>
            </w:r>
          </w:p>
        </w:tc>
        <w:tc>
          <w:tcPr>
            <w:tcW w:w="1701" w:type="dxa"/>
          </w:tcPr>
          <w:p w:rsidR="00AB3ED0" w:rsidRPr="00AB3ED0" w:rsidRDefault="00AB3ED0" w:rsidP="00AB3E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E" w:eastAsia="ar-SA"/>
              </w:rPr>
            </w:pPr>
            <w:proofErr w:type="spellStart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Recursos</w:t>
            </w:r>
            <w:proofErr w:type="spellEnd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Humanos</w:t>
            </w:r>
            <w:proofErr w:type="spellEnd"/>
          </w:p>
        </w:tc>
      </w:tr>
      <w:tr w:rsidR="00AB3ED0" w:rsidRPr="00AB3ED0" w:rsidTr="00322DA0">
        <w:tc>
          <w:tcPr>
            <w:tcW w:w="425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11</w:t>
            </w:r>
          </w:p>
        </w:tc>
        <w:tc>
          <w:tcPr>
            <w:tcW w:w="3118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Inicio de actividades.</w:t>
            </w:r>
          </w:p>
        </w:tc>
        <w:tc>
          <w:tcPr>
            <w:tcW w:w="3402" w:type="dxa"/>
            <w:vAlign w:val="center"/>
          </w:tcPr>
          <w:p w:rsidR="00AB3ED0" w:rsidRPr="00AB3ED0" w:rsidRDefault="00AB3ED0" w:rsidP="00AB3ED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</w:pPr>
            <w:r w:rsidRPr="00AB3ED0">
              <w:rPr>
                <w:rFonts w:ascii="Arial" w:eastAsia="Arial" w:hAnsi="Arial" w:cs="Arial"/>
                <w:sz w:val="18"/>
                <w:szCs w:val="18"/>
                <w:lang w:val="es-PE" w:eastAsia="ar-SA"/>
              </w:rPr>
              <w:t>17 de mayo del 2021</w:t>
            </w:r>
          </w:p>
        </w:tc>
        <w:tc>
          <w:tcPr>
            <w:tcW w:w="1701" w:type="dxa"/>
          </w:tcPr>
          <w:p w:rsidR="00AB3ED0" w:rsidRPr="00AB3ED0" w:rsidRDefault="00AB3ED0" w:rsidP="00AB3E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E" w:eastAsia="ar-SA"/>
              </w:rPr>
            </w:pPr>
            <w:proofErr w:type="spellStart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Recursos</w:t>
            </w:r>
            <w:proofErr w:type="spellEnd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AB3ED0">
              <w:rPr>
                <w:rFonts w:ascii="Arial" w:eastAsia="Arial" w:hAnsi="Arial" w:cs="Arial"/>
                <w:sz w:val="18"/>
                <w:szCs w:val="18"/>
                <w:lang w:val="en-US" w:eastAsia="ar-SA"/>
              </w:rPr>
              <w:t>Humanos</w:t>
            </w:r>
            <w:proofErr w:type="spellEnd"/>
          </w:p>
        </w:tc>
      </w:tr>
    </w:tbl>
    <w:p w:rsidR="00AB3ED0" w:rsidRDefault="00AB3ED0"/>
    <w:p w:rsidR="00AB3ED0" w:rsidRDefault="00AB3ED0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670"/>
      </w:tblGrid>
      <w:tr w:rsidR="005663EE" w:rsidRPr="00AB3ED0" w:rsidTr="00322DA0">
        <w:trPr>
          <w:trHeight w:val="225"/>
        </w:trPr>
        <w:tc>
          <w:tcPr>
            <w:tcW w:w="3544" w:type="dxa"/>
            <w:shd w:val="clear" w:color="auto" w:fill="BFBFBF"/>
          </w:tcPr>
          <w:p w:rsidR="005663EE" w:rsidRPr="00AB3ED0" w:rsidRDefault="005663EE" w:rsidP="00322D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PE" w:eastAsia="ar-SA"/>
              </w:rPr>
            </w:pPr>
            <w:r w:rsidRPr="00AB3ED0">
              <w:rPr>
                <w:rFonts w:ascii="Arial" w:eastAsia="Times New Roman" w:hAnsi="Arial" w:cs="Arial"/>
                <w:b/>
                <w:sz w:val="20"/>
                <w:szCs w:val="20"/>
                <w:lang w:val="es-PE" w:eastAsia="ar-SA"/>
              </w:rPr>
              <w:t>CONDICIONES</w:t>
            </w:r>
          </w:p>
        </w:tc>
        <w:tc>
          <w:tcPr>
            <w:tcW w:w="5670" w:type="dxa"/>
            <w:shd w:val="clear" w:color="auto" w:fill="BFBFBF"/>
          </w:tcPr>
          <w:p w:rsidR="005663EE" w:rsidRPr="00AB3ED0" w:rsidRDefault="005663EE" w:rsidP="00322D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PE" w:eastAsia="ar-SA"/>
              </w:rPr>
            </w:pPr>
            <w:r w:rsidRPr="00AB3ED0">
              <w:rPr>
                <w:rFonts w:ascii="Arial" w:eastAsia="Times New Roman" w:hAnsi="Arial" w:cs="Arial"/>
                <w:b/>
                <w:sz w:val="20"/>
                <w:szCs w:val="20"/>
                <w:lang w:val="es-PE" w:eastAsia="ar-SA"/>
              </w:rPr>
              <w:t>DETALLE</w:t>
            </w:r>
          </w:p>
        </w:tc>
      </w:tr>
      <w:tr w:rsidR="005663EE" w:rsidRPr="00AB3ED0" w:rsidTr="00322DA0">
        <w:trPr>
          <w:trHeight w:val="426"/>
        </w:trPr>
        <w:tc>
          <w:tcPr>
            <w:tcW w:w="3544" w:type="dxa"/>
            <w:vAlign w:val="center"/>
          </w:tcPr>
          <w:p w:rsidR="005663EE" w:rsidRPr="00AB3ED0" w:rsidRDefault="005663EE" w:rsidP="00322DA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PE" w:eastAsia="ar-SA"/>
              </w:rPr>
            </w:pPr>
            <w:r w:rsidRPr="00AB3ED0">
              <w:rPr>
                <w:rFonts w:ascii="Arial" w:eastAsia="Times New Roman" w:hAnsi="Arial" w:cs="Arial"/>
                <w:b/>
                <w:sz w:val="20"/>
                <w:szCs w:val="20"/>
                <w:lang w:val="es-PE" w:eastAsia="ar-SA"/>
              </w:rPr>
              <w:t>Duración del contrato</w:t>
            </w:r>
          </w:p>
        </w:tc>
        <w:tc>
          <w:tcPr>
            <w:tcW w:w="5670" w:type="dxa"/>
          </w:tcPr>
          <w:p w:rsidR="005663EE" w:rsidRPr="00AB3ED0" w:rsidRDefault="005663EE" w:rsidP="00322DA0">
            <w:pPr>
              <w:tabs>
                <w:tab w:val="left" w:pos="74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PE" w:eastAsia="ar-SA"/>
              </w:rPr>
            </w:pPr>
            <w:r w:rsidRPr="00AB3ED0">
              <w:rPr>
                <w:rFonts w:ascii="Arial" w:eastAsia="Times New Roman" w:hAnsi="Arial" w:cs="Arial"/>
                <w:sz w:val="20"/>
                <w:szCs w:val="20"/>
                <w:lang w:val="es-PE" w:eastAsia="ar-SA"/>
              </w:rPr>
              <w:t>Inicio         :  17 de mayo del 2021</w:t>
            </w:r>
          </w:p>
          <w:p w:rsidR="005663EE" w:rsidRPr="00AB3ED0" w:rsidRDefault="005663EE" w:rsidP="00322DA0">
            <w:pPr>
              <w:suppressAutoHyphens/>
              <w:spacing w:after="0" w:line="240" w:lineRule="auto"/>
              <w:ind w:left="40"/>
              <w:jc w:val="both"/>
              <w:rPr>
                <w:rFonts w:ascii="Arial" w:eastAsia="Times New Roman" w:hAnsi="Arial" w:cs="Arial"/>
                <w:sz w:val="20"/>
                <w:szCs w:val="20"/>
                <w:lang w:val="es-PE" w:eastAsia="ar-SA"/>
              </w:rPr>
            </w:pPr>
            <w:r w:rsidRPr="00AB3ED0">
              <w:rPr>
                <w:rFonts w:ascii="Arial" w:eastAsia="Times New Roman" w:hAnsi="Arial" w:cs="Arial"/>
                <w:sz w:val="20"/>
                <w:szCs w:val="20"/>
                <w:lang w:val="es-PE" w:eastAsia="ar-SA"/>
              </w:rPr>
              <w:t>Término :  17 de agosto de 2021 (Sujeto a  renovación por capacidad)</w:t>
            </w:r>
          </w:p>
        </w:tc>
      </w:tr>
    </w:tbl>
    <w:p w:rsidR="00AB3ED0" w:rsidRDefault="00AB3ED0" w:rsidP="005663EE">
      <w:bookmarkStart w:id="0" w:name="_GoBack"/>
      <w:bookmarkEnd w:id="0"/>
    </w:p>
    <w:sectPr w:rsidR="00AB3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42294"/>
    <w:multiLevelType w:val="hybridMultilevel"/>
    <w:tmpl w:val="3DA0A616"/>
    <w:lvl w:ilvl="0" w:tplc="B1CEBC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70B044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27"/>
    <w:rsid w:val="0005758D"/>
    <w:rsid w:val="002F7E27"/>
    <w:rsid w:val="005663EE"/>
    <w:rsid w:val="008A595B"/>
    <w:rsid w:val="00AB3ED0"/>
    <w:rsid w:val="00F1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D4831-FBB9-4FA1-AD95-EC2AE296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161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ssaludcot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</dc:creator>
  <cp:keywords/>
  <dc:description/>
  <cp:lastModifiedBy>PCH</cp:lastModifiedBy>
  <cp:revision>1</cp:revision>
  <dcterms:created xsi:type="dcterms:W3CDTF">2021-05-08T23:46:00Z</dcterms:created>
  <dcterms:modified xsi:type="dcterms:W3CDTF">2021-05-09T01:14:00Z</dcterms:modified>
</cp:coreProperties>
</file>